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25" w:rsidRPr="00AB4D58" w:rsidRDefault="00E31025" w:rsidP="00E31025">
      <w:pPr>
        <w:ind w:left="5664" w:firstLine="708"/>
        <w:jc w:val="both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ЗАТВЕРДЖЕНО</w:t>
      </w:r>
    </w:p>
    <w:p w:rsidR="00E31025" w:rsidRPr="00AB4D58" w:rsidRDefault="00E31025" w:rsidP="00E31025">
      <w:pPr>
        <w:ind w:left="6372" w:firstLine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B32C4E" w:rsidRPr="00B32C4E" w:rsidRDefault="00E31025" w:rsidP="00B32C4E">
      <w:pPr>
        <w:ind w:firstLine="36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B32C4E" w:rsidRPr="00B32C4E">
        <w:rPr>
          <w:sz w:val="28"/>
          <w:szCs w:val="28"/>
          <w:u w:val="single"/>
          <w:lang w:eastAsia="ru-RU"/>
        </w:rPr>
        <w:t>28.11.2019</w:t>
      </w:r>
      <w:r w:rsidR="00B32C4E">
        <w:rPr>
          <w:sz w:val="28"/>
          <w:szCs w:val="28"/>
          <w:lang w:eastAsia="ru-RU"/>
        </w:rPr>
        <w:t xml:space="preserve"> </w:t>
      </w:r>
      <w:r w:rsidR="00B32C4E" w:rsidRPr="004017A2">
        <w:rPr>
          <w:sz w:val="28"/>
          <w:szCs w:val="28"/>
          <w:lang w:eastAsia="ru-RU"/>
        </w:rPr>
        <w:t xml:space="preserve">№ </w:t>
      </w:r>
      <w:r w:rsidR="00B32C4E" w:rsidRPr="00B32C4E">
        <w:rPr>
          <w:sz w:val="28"/>
          <w:szCs w:val="28"/>
          <w:u w:val="single"/>
          <w:lang w:eastAsia="ru-RU"/>
        </w:rPr>
        <w:t>342-к</w:t>
      </w:r>
    </w:p>
    <w:p w:rsidR="00E31025" w:rsidRDefault="00E31025" w:rsidP="00B32C4E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E31025" w:rsidRDefault="00E31025" w:rsidP="00E31025">
      <w:pPr>
        <w:ind w:firstLine="360"/>
        <w:jc w:val="center"/>
        <w:rPr>
          <w:sz w:val="28"/>
          <w:szCs w:val="28"/>
          <w:lang w:eastAsia="ru-RU"/>
        </w:rPr>
      </w:pPr>
      <w:r w:rsidRPr="009426BB">
        <w:rPr>
          <w:rFonts w:eastAsia="Calibri"/>
          <w:sz w:val="28"/>
          <w:szCs w:val="28"/>
          <w:lang w:eastAsia="en-US"/>
        </w:rPr>
        <w:t xml:space="preserve">УМОВИ </w:t>
      </w:r>
      <w:r w:rsidRPr="009426BB">
        <w:rPr>
          <w:rFonts w:eastAsia="Calibri"/>
          <w:sz w:val="28"/>
          <w:szCs w:val="28"/>
          <w:lang w:eastAsia="en-US"/>
        </w:rPr>
        <w:br/>
      </w:r>
      <w:r w:rsidRPr="009426BB">
        <w:rPr>
          <w:sz w:val="28"/>
          <w:szCs w:val="28"/>
          <w:lang w:eastAsia="ru-RU"/>
        </w:rPr>
        <w:t>проведення конкурсу на посад</w:t>
      </w:r>
      <w:r>
        <w:rPr>
          <w:sz w:val="28"/>
          <w:szCs w:val="28"/>
          <w:lang w:eastAsia="ru-RU"/>
        </w:rPr>
        <w:t>у</w:t>
      </w:r>
    </w:p>
    <w:p w:rsidR="00E31025" w:rsidRPr="00AB4D58" w:rsidRDefault="00E31025" w:rsidP="00E31025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головного спеціаліста відділу контролю за благоустроєм </w:t>
      </w:r>
    </w:p>
    <w:p w:rsidR="00E31025" w:rsidRDefault="00E31025" w:rsidP="00E31025">
      <w:pPr>
        <w:ind w:firstLine="360"/>
        <w:jc w:val="center"/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906"/>
        <w:gridCol w:w="6147"/>
      </w:tblGrid>
      <w:tr w:rsidR="00E31025" w:rsidRPr="009D53D4" w:rsidTr="00B5622F">
        <w:tc>
          <w:tcPr>
            <w:tcW w:w="10172" w:type="dxa"/>
            <w:gridSpan w:val="3"/>
            <w:shd w:val="clear" w:color="auto" w:fill="auto"/>
          </w:tcPr>
          <w:p w:rsidR="00E31025" w:rsidRPr="009D53D4" w:rsidRDefault="00E31025" w:rsidP="00B5622F">
            <w:pPr>
              <w:ind w:firstLine="360"/>
              <w:jc w:val="center"/>
              <w:rPr>
                <w:lang w:eastAsia="ru-RU"/>
              </w:rPr>
            </w:pPr>
            <w:r w:rsidRPr="009D53D4">
              <w:rPr>
                <w:lang w:eastAsia="ru-RU"/>
              </w:rPr>
              <w:t>Загальні умови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147" w:type="dxa"/>
            <w:shd w:val="clear" w:color="auto" w:fill="auto"/>
          </w:tcPr>
          <w:p w:rsidR="006A2D36" w:rsidRPr="00863CB9" w:rsidRDefault="006A2D36" w:rsidP="00B5622F">
            <w:pPr>
              <w:rPr>
                <w:rFonts w:eastAsia="Calibri"/>
                <w:spacing w:val="-6"/>
                <w:lang w:eastAsia="en-US"/>
              </w:rPr>
            </w:pPr>
            <w:r w:rsidRPr="00863CB9">
              <w:rPr>
                <w:rFonts w:eastAsia="Calibri"/>
                <w:spacing w:val="-6"/>
                <w:lang w:eastAsia="en-US"/>
              </w:rPr>
              <w:t>здійснює контроль за дотриманням санітарно - технічного стану території, будівель, споруд, інженерних мереж, елементів зовнішнього благоустрою</w:t>
            </w:r>
            <w:r w:rsidRPr="00863CB9">
              <w:rPr>
                <w:rFonts w:eastAsia="Calibri"/>
                <w:spacing w:val="-6"/>
                <w:lang w:val="ru-RU" w:eastAsia="en-US"/>
              </w:rPr>
              <w:t xml:space="preserve"> </w:t>
            </w:r>
            <w:r w:rsidRPr="00863CB9">
              <w:rPr>
                <w:rFonts w:eastAsia="Calibri"/>
                <w:spacing w:val="-6"/>
                <w:lang w:eastAsia="en-US"/>
              </w:rPr>
              <w:t>району;</w:t>
            </w:r>
          </w:p>
          <w:p w:rsidR="006A2D36" w:rsidRPr="00704437" w:rsidRDefault="006A2D36" w:rsidP="00B5622F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spacing w:val="-6"/>
                <w:lang w:eastAsia="en-US"/>
              </w:rPr>
              <w:t>проводить оперативний контроль підприємств, установ та організацій району по дотриманню ними Правил благоустрою та недопущення їх порушень.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jc w:val="both"/>
              <w:rPr>
                <w:spacing w:val="-6"/>
              </w:rPr>
            </w:pPr>
            <w:r w:rsidRPr="009D53D4">
              <w:rPr>
                <w:spacing w:val="-6"/>
              </w:rPr>
              <w:t xml:space="preserve">посадовий оклад  </w:t>
            </w:r>
            <w:r>
              <w:rPr>
                <w:spacing w:val="-6"/>
              </w:rPr>
              <w:t>4900</w:t>
            </w:r>
            <w:r w:rsidRPr="009D53D4">
              <w:rPr>
                <w:spacing w:val="-6"/>
              </w:rPr>
              <w:t xml:space="preserve"> грн; надбавки та доплати відповідно до  Закону України „Про державну службу”, постанови Кабінету Міністрів України від 18.01.2017 № 15 „Деякі питання оплати праці державних службовців”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Безстроково 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 xml:space="preserve">Перелік </w:t>
            </w:r>
            <w:r>
              <w:rPr>
                <w:rFonts w:eastAsia="Calibri"/>
                <w:color w:val="000000"/>
              </w:rPr>
              <w:t>інформації</w:t>
            </w:r>
            <w:r w:rsidRPr="009D53D4">
              <w:rPr>
                <w:rFonts w:eastAsia="Calibri"/>
                <w:color w:val="000000"/>
              </w:rPr>
              <w:t>, необхідн</w:t>
            </w:r>
            <w:r>
              <w:rPr>
                <w:rFonts w:eastAsia="Calibri"/>
                <w:color w:val="000000"/>
              </w:rPr>
              <w:t>ої</w:t>
            </w:r>
            <w:r w:rsidRPr="009D53D4">
              <w:rPr>
                <w:rFonts w:eastAsia="Calibri"/>
                <w:color w:val="000000"/>
              </w:rPr>
              <w:t xml:space="preserve"> дл</w:t>
            </w:r>
            <w:r>
              <w:rPr>
                <w:rFonts w:eastAsia="Calibri"/>
                <w:color w:val="000000"/>
              </w:rPr>
              <w:t>я участі в конкурсі, та строк її</w:t>
            </w:r>
            <w:r w:rsidRPr="009D53D4">
              <w:rPr>
                <w:rFonts w:eastAsia="Calibri"/>
                <w:color w:val="000000"/>
              </w:rPr>
              <w:t xml:space="preserve"> подання</w:t>
            </w:r>
          </w:p>
        </w:tc>
        <w:tc>
          <w:tcPr>
            <w:tcW w:w="6147" w:type="dxa"/>
            <w:shd w:val="clear" w:color="auto" w:fill="auto"/>
          </w:tcPr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Особа, яка бажає взяти участь у конкурсі, подає конкурсній комісії через Єдиний портал вакансій державної служби НАДС</w:t>
            </w:r>
            <w:r>
              <w:rPr>
                <w:spacing w:val="-6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особисто або надсилає поштою</w:t>
            </w:r>
            <w:r w:rsidRPr="00BD0DFE">
              <w:rPr>
                <w:spacing w:val="-6"/>
              </w:rPr>
              <w:t xml:space="preserve"> таку інформацію: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1) заяву про участь у конкурсі із зазначенням основних мотивів щодо зайняття посади;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2) резюме, в якому обов’язково зазначається така інформація: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прізвище, ім’я, по батькові кандидата;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 xml:space="preserve">реквізити документа, що посвідчує особу та підтверджує </w:t>
            </w:r>
            <w:r>
              <w:rPr>
                <w:spacing w:val="-6"/>
              </w:rPr>
              <w:t xml:space="preserve"> </w:t>
            </w:r>
            <w:r w:rsidRPr="00BD0DFE">
              <w:rPr>
                <w:spacing w:val="-6"/>
              </w:rPr>
              <w:t>громадянство України;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наявності відповідного ступеня вищої освіти;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рівня вільного володіння державною мовою;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6A2D36" w:rsidRPr="00BD0DFE" w:rsidRDefault="006A2D36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D0DFE">
                <w:rPr>
                  <w:spacing w:val="-6"/>
                </w:rPr>
                <w:t>третьою</w:t>
              </w:r>
            </w:hyperlink>
            <w:r w:rsidRPr="00BD0DFE">
              <w:rPr>
                <w:spacing w:val="-6"/>
              </w:rPr>
              <w:t> або </w:t>
            </w:r>
            <w:hyperlink r:id="rId10" w:anchor="n14" w:tgtFrame="_blank" w:history="1">
              <w:r w:rsidRPr="00BD0DFE">
                <w:rPr>
                  <w:spacing w:val="-6"/>
                </w:rPr>
                <w:t>четвертою</w:t>
              </w:r>
            </w:hyperlink>
            <w:r w:rsidRPr="00BD0DFE">
              <w:rPr>
                <w:spacing w:val="-6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pacing w:val="-6"/>
              </w:rPr>
              <w:t>.</w:t>
            </w:r>
          </w:p>
          <w:p w:rsidR="006A2D36" w:rsidRDefault="006A2D36" w:rsidP="00B5622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A2D36" w:rsidRPr="009D53D4" w:rsidRDefault="006A2D36" w:rsidP="00B5622F">
            <w:pPr>
              <w:jc w:val="both"/>
              <w:rPr>
                <w:spacing w:val="-6"/>
              </w:rPr>
            </w:pPr>
            <w:r w:rsidRPr="00D01720">
              <w:rPr>
                <w:spacing w:val="-6"/>
              </w:rPr>
              <w:t xml:space="preserve">Строк подання </w:t>
            </w:r>
            <w:r>
              <w:rPr>
                <w:spacing w:val="-6"/>
              </w:rPr>
              <w:t xml:space="preserve">інформації </w:t>
            </w:r>
            <w:r w:rsidRPr="00D01720">
              <w:rPr>
                <w:spacing w:val="-6"/>
              </w:rPr>
              <w:t xml:space="preserve">– до 18:00  </w:t>
            </w:r>
            <w:r>
              <w:rPr>
                <w:spacing w:val="-6"/>
              </w:rPr>
              <w:t>05 грудня</w:t>
            </w:r>
            <w:r w:rsidRPr="00D01720">
              <w:rPr>
                <w:spacing w:val="-6"/>
              </w:rPr>
              <w:t xml:space="preserve"> 201</w:t>
            </w:r>
            <w:r>
              <w:rPr>
                <w:spacing w:val="-6"/>
              </w:rPr>
              <w:t>9</w:t>
            </w:r>
            <w:r w:rsidRPr="00D01720">
              <w:rPr>
                <w:spacing w:val="-6"/>
              </w:rPr>
              <w:t xml:space="preserve"> року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color w:val="000000"/>
              </w:rPr>
            </w:pPr>
            <w:r w:rsidRPr="009D53D4">
              <w:rPr>
                <w:rFonts w:eastAsia="Calibri"/>
                <w:color w:val="000000"/>
              </w:rPr>
              <w:t>Додаткові (необов’язкові) документи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jc w:val="both"/>
              <w:rPr>
                <w:spacing w:val="-6"/>
              </w:rPr>
            </w:pPr>
            <w:r w:rsidRPr="009D53D4">
              <w:rPr>
                <w:spacing w:val="-6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 xml:space="preserve">Місце, час і дата початку проведення перевірки володіння </w:t>
            </w:r>
            <w:r w:rsidRPr="009D53D4">
              <w:rPr>
                <w:rFonts w:eastAsia="Calibri"/>
                <w:color w:val="000000"/>
              </w:rPr>
              <w:lastRenderedPageBreak/>
              <w:t>іноземною мовою, яка є однією з офіційних мов Європи/тестування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jc w:val="both"/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lang w:eastAsia="ru-RU"/>
              </w:rPr>
              <w:lastRenderedPageBreak/>
              <w:t>м. Київ, пр-т Голосіївський, 42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9D53D4">
              <w:rPr>
                <w:rFonts w:eastAsia="Calibri"/>
                <w:lang w:eastAsia="ru-RU"/>
              </w:rPr>
              <w:t>о 10-00</w:t>
            </w:r>
          </w:p>
          <w:p w:rsidR="006A2D36" w:rsidRPr="009D53D4" w:rsidRDefault="006A2D36" w:rsidP="00B5622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10 грудня </w:t>
            </w:r>
            <w:r w:rsidRPr="009D53D4">
              <w:rPr>
                <w:rFonts w:eastAsia="Calibri"/>
                <w:lang w:eastAsia="ru-RU"/>
              </w:rPr>
              <w:t>201</w:t>
            </w:r>
            <w:r>
              <w:rPr>
                <w:rFonts w:eastAsia="Calibri"/>
                <w:lang w:eastAsia="ru-RU"/>
              </w:rPr>
              <w:t>9</w:t>
            </w:r>
            <w:r w:rsidRPr="009D53D4">
              <w:rPr>
                <w:rFonts w:eastAsia="Calibri"/>
                <w:lang w:eastAsia="ru-RU"/>
              </w:rPr>
              <w:t xml:space="preserve"> року 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lastRenderedPageBreak/>
              <w:t>Прізвище, ім</w:t>
            </w:r>
            <w:r w:rsidRPr="009D53D4">
              <w:rPr>
                <w:rFonts w:eastAsia="Calibri"/>
              </w:rPr>
              <w:t>’</w:t>
            </w:r>
            <w:r w:rsidRPr="009D53D4"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Водарська Наталія Єгорівна</w:t>
            </w:r>
            <w:r w:rsidRPr="009D53D4">
              <w:rPr>
                <w:rFonts w:eastAsia="Calibri"/>
                <w:lang w:eastAsia="ru-RU"/>
              </w:rPr>
              <w:t xml:space="preserve"> т. 281 66 31</w:t>
            </w:r>
          </w:p>
          <w:p w:rsidR="006A2D36" w:rsidRPr="009D53D4" w:rsidRDefault="00D957CB" w:rsidP="00B5622F">
            <w:pPr>
              <w:rPr>
                <w:rFonts w:eastAsia="Calibri"/>
                <w:lang w:eastAsia="ru-RU"/>
              </w:rPr>
            </w:pPr>
            <w:hyperlink r:id="rId11" w:history="1">
              <w:r w:rsidR="006A2D36" w:rsidRPr="009D53D4">
                <w:rPr>
                  <w:rStyle w:val="a5"/>
                  <w:rFonts w:eastAsia="Calibri"/>
                  <w:lang w:val="en-US" w:eastAsia="ru-RU"/>
                </w:rPr>
                <w:t>nataliia</w:t>
              </w:r>
              <w:r w:rsidR="006A2D36" w:rsidRPr="009D53D4">
                <w:rPr>
                  <w:rStyle w:val="a5"/>
                  <w:rFonts w:eastAsia="Calibri"/>
                  <w:lang w:eastAsia="ru-RU"/>
                </w:rPr>
                <w:t>.</w:t>
              </w:r>
              <w:r w:rsidR="006A2D36" w:rsidRPr="009D53D4">
                <w:rPr>
                  <w:rStyle w:val="a5"/>
                  <w:rFonts w:eastAsia="Calibri"/>
                  <w:lang w:val="en-US" w:eastAsia="ru-RU"/>
                </w:rPr>
                <w:t>vodarska</w:t>
              </w:r>
              <w:r w:rsidR="006A2D36" w:rsidRPr="009D53D4">
                <w:rPr>
                  <w:rStyle w:val="a5"/>
                  <w:rFonts w:eastAsia="Calibri"/>
                  <w:lang w:eastAsia="ru-RU"/>
                </w:rPr>
                <w:t>@</w:t>
              </w:r>
              <w:r w:rsidR="006A2D36" w:rsidRPr="009D53D4">
                <w:rPr>
                  <w:rStyle w:val="a5"/>
                  <w:rFonts w:eastAsia="Calibri"/>
                  <w:lang w:val="en-US" w:eastAsia="ru-RU"/>
                </w:rPr>
                <w:t>kmda</w:t>
              </w:r>
              <w:r w:rsidR="006A2D36" w:rsidRPr="009D53D4">
                <w:rPr>
                  <w:rStyle w:val="a5"/>
                  <w:rFonts w:eastAsia="Calibri"/>
                  <w:lang w:eastAsia="ru-RU"/>
                </w:rPr>
                <w:t>.gov.ua</w:t>
              </w:r>
            </w:hyperlink>
          </w:p>
        </w:tc>
      </w:tr>
      <w:tr w:rsidR="006A2D36" w:rsidRPr="009D53D4" w:rsidTr="00B5622F">
        <w:tc>
          <w:tcPr>
            <w:tcW w:w="10172" w:type="dxa"/>
            <w:gridSpan w:val="3"/>
            <w:shd w:val="clear" w:color="auto" w:fill="auto"/>
          </w:tcPr>
          <w:p w:rsidR="006A2D36" w:rsidRPr="009D53D4" w:rsidRDefault="006A2D36" w:rsidP="00B5622F">
            <w:pPr>
              <w:jc w:val="center"/>
              <w:rPr>
                <w:rFonts w:eastAsia="Calibri"/>
                <w:b/>
                <w:lang w:eastAsia="ru-RU"/>
              </w:rPr>
            </w:pPr>
            <w:r w:rsidRPr="009D53D4">
              <w:rPr>
                <w:rFonts w:eastAsia="Calibri"/>
                <w:b/>
              </w:rPr>
              <w:t>Кваліфікаційні вимоги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Освіта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eastAsia="ru-RU"/>
              </w:rPr>
            </w:pPr>
            <w:r w:rsidRPr="009D53D4">
              <w:t xml:space="preserve">Вища, не нижче ступеня </w:t>
            </w:r>
            <w:r>
              <w:rPr>
                <w:color w:val="000000"/>
                <w:shd w:val="clear" w:color="auto" w:fill="FFFFFF"/>
              </w:rPr>
              <w:t>бакалавра, молодшого бакалавра </w:t>
            </w:r>
            <w:r w:rsidRPr="009D53D4">
              <w:t xml:space="preserve"> 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Досвід роботи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Не потребує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Вільне володіння державною мовою</w:t>
            </w:r>
          </w:p>
        </w:tc>
      </w:tr>
      <w:tr w:rsidR="006A2D36" w:rsidRPr="009D53D4" w:rsidTr="00B5622F">
        <w:tc>
          <w:tcPr>
            <w:tcW w:w="10172" w:type="dxa"/>
            <w:gridSpan w:val="3"/>
            <w:shd w:val="clear" w:color="auto" w:fill="auto"/>
          </w:tcPr>
          <w:p w:rsidR="006A2D36" w:rsidRPr="009D53D4" w:rsidRDefault="006A2D36" w:rsidP="00B5622F">
            <w:pPr>
              <w:jc w:val="center"/>
              <w:rPr>
                <w:rFonts w:eastAsia="Calibri"/>
                <w:b/>
              </w:rPr>
            </w:pPr>
            <w:r w:rsidRPr="009D53D4">
              <w:rPr>
                <w:rFonts w:eastAsia="Calibri"/>
                <w:b/>
              </w:rPr>
              <w:t>Вимоги до компетентності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  <w:lang w:val="en-US"/>
              </w:rPr>
            </w:pPr>
            <w:r w:rsidRPr="009D53D4">
              <w:rPr>
                <w:rFonts w:eastAsia="Calibri"/>
                <w:lang w:val="en-US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6A2D36" w:rsidRPr="004D5818" w:rsidRDefault="006A2D36" w:rsidP="00B5622F">
            <w:r w:rsidRPr="00DB237E">
              <w:t>Досягнення</w:t>
            </w:r>
            <w:r>
              <w:t xml:space="preserve"> </w:t>
            </w:r>
            <w:r w:rsidRPr="00DB237E">
              <w:t>результатів</w:t>
            </w:r>
          </w:p>
        </w:tc>
        <w:tc>
          <w:tcPr>
            <w:tcW w:w="6147" w:type="dxa"/>
            <w:shd w:val="clear" w:color="auto" w:fill="auto"/>
          </w:tcPr>
          <w:p w:rsidR="006A2D36" w:rsidRDefault="006A2D36" w:rsidP="00B5622F">
            <w:pPr>
              <w:widowControl w:val="0"/>
              <w:suppressLineNumbers/>
              <w:suppressAutoHyphens/>
              <w:ind w:left="34"/>
              <w:jc w:val="both"/>
            </w:pP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чіткого</w:t>
            </w:r>
            <w:r>
              <w:t xml:space="preserve"> </w:t>
            </w:r>
            <w:r w:rsidRPr="00DB237E">
              <w:t>бачення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діяльності;</w:t>
            </w:r>
            <w:r>
              <w:br/>
            </w:r>
            <w:r w:rsidRPr="00DB237E">
              <w:t>вміння</w:t>
            </w:r>
            <w:r>
              <w:t xml:space="preserve"> </w:t>
            </w:r>
            <w:r w:rsidRPr="00DB237E">
              <w:t>фокусувати</w:t>
            </w:r>
            <w:r>
              <w:t xml:space="preserve"> </w:t>
            </w:r>
            <w:r w:rsidRPr="00DB237E">
              <w:t>зусилля</w:t>
            </w:r>
            <w:r>
              <w:t xml:space="preserve"> </w:t>
            </w:r>
            <w:r w:rsidRPr="00DB237E">
              <w:t>для</w:t>
            </w:r>
            <w:r>
              <w:t xml:space="preserve"> </w:t>
            </w:r>
            <w:r w:rsidRPr="00DB237E">
              <w:t>досягнення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</w:t>
            </w:r>
            <w:r w:rsidRPr="00DB237E">
              <w:t>діяльності;</w:t>
            </w:r>
          </w:p>
          <w:p w:rsidR="006A2D36" w:rsidRPr="009D53D4" w:rsidRDefault="006A2D36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вміння</w:t>
            </w:r>
            <w:r>
              <w:t xml:space="preserve"> </w:t>
            </w:r>
            <w:r w:rsidRPr="00DB237E">
              <w:t>запобігати</w:t>
            </w:r>
            <w:r>
              <w:t xml:space="preserve"> </w:t>
            </w:r>
            <w:r w:rsidRPr="00DB237E">
              <w:t>та</w:t>
            </w:r>
            <w:r>
              <w:t xml:space="preserve"> </w:t>
            </w:r>
            <w:r w:rsidRPr="00DB237E">
              <w:t>ефективно</w:t>
            </w:r>
            <w:r>
              <w:t xml:space="preserve"> </w:t>
            </w:r>
            <w:r w:rsidRPr="00DB237E">
              <w:t>долати</w:t>
            </w:r>
            <w:r>
              <w:t xml:space="preserve"> </w:t>
            </w:r>
            <w:r w:rsidRPr="00DB237E">
              <w:t>перешкоди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6A2D36" w:rsidRPr="001C380F" w:rsidRDefault="006A2D36" w:rsidP="00B5622F">
            <w:pPr>
              <w:rPr>
                <w:b/>
              </w:rPr>
            </w:pPr>
            <w:proofErr w:type="spellStart"/>
            <w:r w:rsidRPr="00DB237E">
              <w:t>Стресостійкість</w:t>
            </w:r>
            <w:proofErr w:type="spellEnd"/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вміння</w:t>
            </w:r>
            <w:r>
              <w:t xml:space="preserve"> </w:t>
            </w:r>
            <w:r w:rsidRPr="00DB237E">
              <w:t>управляти</w:t>
            </w:r>
            <w:r>
              <w:t xml:space="preserve"> </w:t>
            </w:r>
            <w:r w:rsidRPr="00DB237E">
              <w:t>своїми</w:t>
            </w:r>
            <w:r>
              <w:t xml:space="preserve"> емоціями;</w:t>
            </w:r>
            <w:r>
              <w:br/>
            </w: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самоконтролю;</w:t>
            </w:r>
            <w:r>
              <w:br/>
            </w: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конструктивного</w:t>
            </w:r>
            <w:r>
              <w:t xml:space="preserve"> </w:t>
            </w:r>
            <w:r w:rsidRPr="00DB237E">
              <w:t>ставлення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зворотного</w:t>
            </w:r>
            <w:r>
              <w:t xml:space="preserve"> </w:t>
            </w:r>
            <w:r w:rsidRPr="00DB237E">
              <w:t>зв’язку,</w:t>
            </w:r>
            <w:r>
              <w:t xml:space="preserve"> </w:t>
            </w:r>
            <w:r w:rsidRPr="00DB237E">
              <w:t>зокрема</w:t>
            </w:r>
            <w:r>
              <w:t xml:space="preserve"> </w:t>
            </w:r>
            <w:r w:rsidRPr="00DB237E">
              <w:t>критики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6A2D36" w:rsidRPr="004D5818" w:rsidRDefault="006A2D36" w:rsidP="00B5622F">
            <w:r>
              <w:t>Мотивація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чітке</w:t>
            </w:r>
            <w:r>
              <w:t xml:space="preserve"> </w:t>
            </w:r>
            <w:r w:rsidRPr="00DB237E">
              <w:t>бачення</w:t>
            </w:r>
            <w:r>
              <w:t xml:space="preserve"> </w:t>
            </w:r>
            <w:r w:rsidRPr="00DB237E">
              <w:t>своєї</w:t>
            </w:r>
            <w:r>
              <w:t xml:space="preserve"> </w:t>
            </w:r>
            <w:r w:rsidRPr="00DB237E">
              <w:t>місії</w:t>
            </w:r>
            <w:r>
              <w:t xml:space="preserve"> </w:t>
            </w:r>
            <w:r w:rsidRPr="00DB237E">
              <w:t>на</w:t>
            </w:r>
            <w:r>
              <w:t xml:space="preserve"> </w:t>
            </w:r>
            <w:r w:rsidRPr="00DB237E">
              <w:t>обраній</w:t>
            </w:r>
            <w:r>
              <w:t xml:space="preserve"> </w:t>
            </w:r>
            <w:r w:rsidRPr="00DB237E">
              <w:t>посаді</w:t>
            </w:r>
            <w:r>
              <w:t xml:space="preserve"> </w:t>
            </w:r>
            <w:r w:rsidRPr="00DB237E">
              <w:t>в</w:t>
            </w:r>
            <w:r>
              <w:t xml:space="preserve"> </w:t>
            </w:r>
            <w:r w:rsidRPr="00DB237E">
              <w:t>державному</w:t>
            </w:r>
            <w:r>
              <w:t xml:space="preserve"> органі;</w:t>
            </w:r>
            <w:r>
              <w:br/>
            </w:r>
            <w:r w:rsidRPr="00DB237E">
              <w:t>розуміння</w:t>
            </w:r>
            <w:r>
              <w:t xml:space="preserve"> </w:t>
            </w:r>
            <w:r w:rsidRPr="00DB237E">
              <w:t>ключових</w:t>
            </w:r>
            <w:r>
              <w:t xml:space="preserve"> </w:t>
            </w:r>
            <w:r w:rsidRPr="00DB237E">
              <w:t>чинників,</w:t>
            </w:r>
            <w:r>
              <w:t xml:space="preserve"> </w:t>
            </w:r>
            <w:r w:rsidRPr="00DB237E">
              <w:t>які</w:t>
            </w:r>
            <w:r>
              <w:t xml:space="preserve"> </w:t>
            </w:r>
            <w:r w:rsidRPr="00DB237E">
              <w:t>спонукають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зайняття</w:t>
            </w:r>
            <w:r>
              <w:t xml:space="preserve"> </w:t>
            </w:r>
            <w:r w:rsidRPr="00DB237E">
              <w:t>обраної</w:t>
            </w:r>
            <w:r>
              <w:t xml:space="preserve"> </w:t>
            </w:r>
            <w:r w:rsidRPr="00DB237E">
              <w:t>посади</w:t>
            </w:r>
          </w:p>
        </w:tc>
      </w:tr>
      <w:tr w:rsidR="006A2D36" w:rsidRPr="009D53D4" w:rsidTr="00B5622F">
        <w:tc>
          <w:tcPr>
            <w:tcW w:w="10172" w:type="dxa"/>
            <w:gridSpan w:val="3"/>
            <w:shd w:val="clear" w:color="auto" w:fill="auto"/>
          </w:tcPr>
          <w:p w:rsidR="006A2D36" w:rsidRPr="009D53D4" w:rsidRDefault="006A2D36" w:rsidP="00B5622F">
            <w:pPr>
              <w:jc w:val="center"/>
              <w:rPr>
                <w:b/>
              </w:rPr>
            </w:pPr>
            <w:r w:rsidRPr="009D53D4">
              <w:rPr>
                <w:b/>
              </w:rPr>
              <w:t>Професійні знання</w:t>
            </w:r>
          </w:p>
        </w:tc>
      </w:tr>
      <w:tr w:rsidR="006A2D36" w:rsidRPr="009D53D4" w:rsidTr="00B5622F">
        <w:tc>
          <w:tcPr>
            <w:tcW w:w="4025" w:type="dxa"/>
            <w:gridSpan w:val="2"/>
            <w:shd w:val="clear" w:color="auto" w:fill="auto"/>
          </w:tcPr>
          <w:p w:rsidR="006A2D36" w:rsidRPr="009D53D4" w:rsidRDefault="006A2D36" w:rsidP="00B5622F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законодавства</w:t>
            </w:r>
          </w:p>
        </w:tc>
        <w:tc>
          <w:tcPr>
            <w:tcW w:w="6147" w:type="dxa"/>
            <w:shd w:val="clear" w:color="auto" w:fill="auto"/>
          </w:tcPr>
          <w:p w:rsidR="006A2D36" w:rsidRPr="009D53D4" w:rsidRDefault="006A2D36" w:rsidP="00B5622F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6A2D36" w:rsidRPr="009D53D4" w:rsidRDefault="006A2D36" w:rsidP="00B5622F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и</w:t>
            </w: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 України «Про державну службу»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, </w:t>
            </w: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«Про запобігання корупції»</w:t>
            </w:r>
          </w:p>
        </w:tc>
      </w:tr>
      <w:tr w:rsidR="006A2D36" w:rsidRPr="009D53D4" w:rsidTr="00B5622F">
        <w:tc>
          <w:tcPr>
            <w:tcW w:w="1119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6A2D36" w:rsidRPr="009D53D4" w:rsidRDefault="006A2D36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47" w:type="dxa"/>
            <w:shd w:val="clear" w:color="auto" w:fill="auto"/>
          </w:tcPr>
          <w:p w:rsidR="006A2D36" w:rsidRPr="00D01720" w:rsidRDefault="006A2D36" w:rsidP="00B5622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01720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доступ до публічної інформації»;</w:t>
            </w:r>
          </w:p>
          <w:p w:rsidR="006A2D36" w:rsidRDefault="006A2D36" w:rsidP="00B5622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6A2D36" w:rsidRPr="00863CB9" w:rsidRDefault="006A2D36" w:rsidP="006A2D3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України «Про благоустрій населених пунктів»;</w:t>
            </w:r>
          </w:p>
          <w:p w:rsidR="006A2D36" w:rsidRPr="00D44D4A" w:rsidRDefault="006A2D36" w:rsidP="006A2D36">
            <w:pPr>
              <w:pStyle w:val="a6"/>
              <w:spacing w:before="0" w:beforeAutospacing="0" w:after="0" w:afterAutospacing="0"/>
            </w:pPr>
            <w:r>
              <w:t xml:space="preserve">- </w:t>
            </w:r>
            <w:r w:rsidRPr="00863CB9">
              <w:t>Рішення Київської міської ради «Про Правила благоустрою міста Києва»</w:t>
            </w:r>
            <w:r>
              <w:t>.</w:t>
            </w:r>
          </w:p>
        </w:tc>
      </w:tr>
    </w:tbl>
    <w:p w:rsidR="00E31025" w:rsidRDefault="00E31025" w:rsidP="00E31025">
      <w:pPr>
        <w:rPr>
          <w:lang w:eastAsia="ru-RU"/>
        </w:rPr>
      </w:pPr>
    </w:p>
    <w:p w:rsidR="00E31025" w:rsidRDefault="00E31025" w:rsidP="00E31025">
      <w:pPr>
        <w:rPr>
          <w:lang w:eastAsia="ru-RU"/>
        </w:rPr>
      </w:pPr>
    </w:p>
    <w:p w:rsidR="006A2D36" w:rsidRDefault="006A2D36" w:rsidP="00E31025">
      <w:pPr>
        <w:rPr>
          <w:lang w:eastAsia="ru-RU"/>
        </w:rPr>
      </w:pPr>
    </w:p>
    <w:p w:rsidR="00E31025" w:rsidRDefault="00E31025" w:rsidP="00E31025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відділу</w:t>
      </w:r>
    </w:p>
    <w:p w:rsidR="00E31025" w:rsidRDefault="00E31025" w:rsidP="00E31025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управління персоналом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Тетяна ГНАТІВСЬКА</w:t>
      </w:r>
    </w:p>
    <w:p w:rsidR="00E31025" w:rsidRDefault="00E31025" w:rsidP="005426D0">
      <w:pPr>
        <w:ind w:left="-709"/>
        <w:rPr>
          <w:sz w:val="28"/>
          <w:szCs w:val="28"/>
          <w:lang w:eastAsia="ru-RU"/>
        </w:rPr>
      </w:pPr>
    </w:p>
    <w:p w:rsidR="006A2D36" w:rsidRDefault="006A2D36" w:rsidP="005426D0">
      <w:pPr>
        <w:ind w:left="-709"/>
        <w:rPr>
          <w:sz w:val="28"/>
          <w:szCs w:val="28"/>
          <w:lang w:eastAsia="ru-RU"/>
        </w:rPr>
      </w:pPr>
    </w:p>
    <w:p w:rsidR="006A2D36" w:rsidRDefault="006A2D36" w:rsidP="005426D0">
      <w:pPr>
        <w:ind w:left="-709"/>
        <w:rPr>
          <w:sz w:val="28"/>
          <w:szCs w:val="28"/>
          <w:lang w:eastAsia="ru-RU"/>
        </w:rPr>
      </w:pPr>
    </w:p>
    <w:p w:rsidR="006A2D36" w:rsidRDefault="006A2D36" w:rsidP="005426D0">
      <w:pPr>
        <w:ind w:left="-709"/>
        <w:rPr>
          <w:sz w:val="28"/>
          <w:szCs w:val="28"/>
          <w:lang w:eastAsia="ru-RU"/>
        </w:rPr>
      </w:pPr>
    </w:p>
    <w:p w:rsidR="006A2D36" w:rsidRDefault="006A2D36" w:rsidP="005426D0">
      <w:pPr>
        <w:ind w:left="-709"/>
        <w:rPr>
          <w:sz w:val="28"/>
          <w:szCs w:val="28"/>
          <w:lang w:eastAsia="ru-RU"/>
        </w:rPr>
      </w:pPr>
    </w:p>
    <w:p w:rsidR="006A2D36" w:rsidRDefault="006A2D36" w:rsidP="005426D0">
      <w:pPr>
        <w:ind w:left="-709"/>
        <w:rPr>
          <w:sz w:val="28"/>
          <w:szCs w:val="28"/>
          <w:lang w:eastAsia="ru-RU"/>
        </w:rPr>
      </w:pPr>
    </w:p>
    <w:p w:rsidR="006A2D36" w:rsidRDefault="006A2D36" w:rsidP="005426D0">
      <w:pPr>
        <w:ind w:left="-709"/>
        <w:rPr>
          <w:sz w:val="28"/>
          <w:szCs w:val="28"/>
          <w:lang w:eastAsia="ru-RU"/>
        </w:rPr>
      </w:pPr>
      <w:bookmarkStart w:id="0" w:name="_GoBack"/>
      <w:bookmarkEnd w:id="0"/>
    </w:p>
    <w:sectPr w:rsidR="006A2D36" w:rsidSect="00845D4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CB" w:rsidRDefault="00D957CB" w:rsidP="00D01720">
      <w:r>
        <w:separator/>
      </w:r>
    </w:p>
  </w:endnote>
  <w:endnote w:type="continuationSeparator" w:id="0">
    <w:p w:rsidR="00D957CB" w:rsidRDefault="00D957CB" w:rsidP="00D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CB" w:rsidRDefault="00D957CB" w:rsidP="00D01720">
      <w:r>
        <w:separator/>
      </w:r>
    </w:p>
  </w:footnote>
  <w:footnote w:type="continuationSeparator" w:id="0">
    <w:p w:rsidR="00D957CB" w:rsidRDefault="00D957CB" w:rsidP="00D0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2B"/>
    <w:multiLevelType w:val="hybridMultilevel"/>
    <w:tmpl w:val="81B6BD46"/>
    <w:lvl w:ilvl="0" w:tplc="B26A2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6EC9"/>
    <w:multiLevelType w:val="hybridMultilevel"/>
    <w:tmpl w:val="B404709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74B"/>
    <w:multiLevelType w:val="hybridMultilevel"/>
    <w:tmpl w:val="8E4EC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0398"/>
    <w:multiLevelType w:val="multilevel"/>
    <w:tmpl w:val="06D69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35C6C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97E0D06"/>
    <w:multiLevelType w:val="hybridMultilevel"/>
    <w:tmpl w:val="55D2D068"/>
    <w:lvl w:ilvl="0" w:tplc="D5303F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5FCA"/>
    <w:multiLevelType w:val="hybridMultilevel"/>
    <w:tmpl w:val="DFD0C700"/>
    <w:lvl w:ilvl="0" w:tplc="086ECE16">
      <w:start w:val="4"/>
      <w:numFmt w:val="bullet"/>
      <w:lvlText w:val="-"/>
      <w:lvlJc w:val="left"/>
      <w:pPr>
        <w:ind w:left="420" w:hanging="360"/>
      </w:pPr>
      <w:rPr>
        <w:rFonts w:ascii="Times New Roman" w:eastAsia="TimesNewRomanPS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87348D"/>
    <w:multiLevelType w:val="multilevel"/>
    <w:tmpl w:val="E7D8C8F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8">
    <w:nsid w:val="39F12030"/>
    <w:multiLevelType w:val="hybridMultilevel"/>
    <w:tmpl w:val="3C82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E058E"/>
    <w:multiLevelType w:val="hybridMultilevel"/>
    <w:tmpl w:val="AC26DD0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3EAA"/>
    <w:multiLevelType w:val="hybridMultilevel"/>
    <w:tmpl w:val="940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929"/>
    <w:multiLevelType w:val="hybridMultilevel"/>
    <w:tmpl w:val="9B84A8DC"/>
    <w:lvl w:ilvl="0" w:tplc="BDE6A56C">
      <w:start w:val="2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E2E050D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51C13005"/>
    <w:multiLevelType w:val="hybridMultilevel"/>
    <w:tmpl w:val="16A03E4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B3A71"/>
    <w:multiLevelType w:val="hybridMultilevel"/>
    <w:tmpl w:val="9440CCBA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C3B00"/>
    <w:multiLevelType w:val="hybridMultilevel"/>
    <w:tmpl w:val="24704A10"/>
    <w:lvl w:ilvl="0" w:tplc="A03488BC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D2F71"/>
    <w:multiLevelType w:val="hybridMultilevel"/>
    <w:tmpl w:val="92205358"/>
    <w:lvl w:ilvl="0" w:tplc="76DC312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44745B0"/>
    <w:multiLevelType w:val="hybridMultilevel"/>
    <w:tmpl w:val="88E43D5C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E18C0"/>
    <w:multiLevelType w:val="hybridMultilevel"/>
    <w:tmpl w:val="6504C01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3285"/>
    <w:multiLevelType w:val="hybridMultilevel"/>
    <w:tmpl w:val="860ABC92"/>
    <w:lvl w:ilvl="0" w:tplc="52E0C13A">
      <w:start w:val="3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6C3F7455"/>
    <w:multiLevelType w:val="hybridMultilevel"/>
    <w:tmpl w:val="594054B0"/>
    <w:lvl w:ilvl="0" w:tplc="08C6E79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70084254"/>
    <w:multiLevelType w:val="hybridMultilevel"/>
    <w:tmpl w:val="7F627808"/>
    <w:lvl w:ilvl="0" w:tplc="91CE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7B42"/>
    <w:multiLevelType w:val="hybridMultilevel"/>
    <w:tmpl w:val="E2A45236"/>
    <w:lvl w:ilvl="0" w:tplc="3716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61DA4"/>
    <w:multiLevelType w:val="hybridMultilevel"/>
    <w:tmpl w:val="A978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1EA2"/>
    <w:multiLevelType w:val="hybridMultilevel"/>
    <w:tmpl w:val="EBB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8"/>
  </w:num>
  <w:num w:numId="8">
    <w:abstractNumId w:val="25"/>
  </w:num>
  <w:num w:numId="9">
    <w:abstractNumId w:val="2"/>
  </w:num>
  <w:num w:numId="10">
    <w:abstractNumId w:val="21"/>
  </w:num>
  <w:num w:numId="11">
    <w:abstractNumId w:val="24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1"/>
  </w:num>
  <w:num w:numId="17">
    <w:abstractNumId w:val="19"/>
  </w:num>
  <w:num w:numId="18">
    <w:abstractNumId w:val="17"/>
  </w:num>
  <w:num w:numId="19">
    <w:abstractNumId w:val="18"/>
  </w:num>
  <w:num w:numId="20">
    <w:abstractNumId w:val="13"/>
  </w:num>
  <w:num w:numId="21">
    <w:abstractNumId w:val="7"/>
  </w:num>
  <w:num w:numId="22">
    <w:abstractNumId w:val="11"/>
  </w:num>
  <w:num w:numId="23">
    <w:abstractNumId w:val="5"/>
  </w:num>
  <w:num w:numId="24">
    <w:abstractNumId w:val="20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6D"/>
    <w:rsid w:val="000007FE"/>
    <w:rsid w:val="00010AF3"/>
    <w:rsid w:val="0003085A"/>
    <w:rsid w:val="00044ACE"/>
    <w:rsid w:val="00054402"/>
    <w:rsid w:val="00056443"/>
    <w:rsid w:val="0008538B"/>
    <w:rsid w:val="000E1B00"/>
    <w:rsid w:val="000E46A6"/>
    <w:rsid w:val="000F524E"/>
    <w:rsid w:val="0010066C"/>
    <w:rsid w:val="00101198"/>
    <w:rsid w:val="0011086D"/>
    <w:rsid w:val="00113E50"/>
    <w:rsid w:val="00130F24"/>
    <w:rsid w:val="00135695"/>
    <w:rsid w:val="001450CF"/>
    <w:rsid w:val="00154DF0"/>
    <w:rsid w:val="001567FD"/>
    <w:rsid w:val="001676FC"/>
    <w:rsid w:val="00172ECE"/>
    <w:rsid w:val="00183B18"/>
    <w:rsid w:val="0019478B"/>
    <w:rsid w:val="001B77E5"/>
    <w:rsid w:val="001C056A"/>
    <w:rsid w:val="001C1A14"/>
    <w:rsid w:val="001D385D"/>
    <w:rsid w:val="001E15DD"/>
    <w:rsid w:val="001F55DA"/>
    <w:rsid w:val="00226F21"/>
    <w:rsid w:val="00240D5E"/>
    <w:rsid w:val="00242A9F"/>
    <w:rsid w:val="00256B81"/>
    <w:rsid w:val="00274091"/>
    <w:rsid w:val="00281933"/>
    <w:rsid w:val="002A1581"/>
    <w:rsid w:val="002A25D3"/>
    <w:rsid w:val="002A702A"/>
    <w:rsid w:val="002C16D9"/>
    <w:rsid w:val="002C47DF"/>
    <w:rsid w:val="002E4804"/>
    <w:rsid w:val="003064B9"/>
    <w:rsid w:val="003150F2"/>
    <w:rsid w:val="00322B9A"/>
    <w:rsid w:val="00322F20"/>
    <w:rsid w:val="003250FB"/>
    <w:rsid w:val="003269DB"/>
    <w:rsid w:val="00355973"/>
    <w:rsid w:val="00355C0E"/>
    <w:rsid w:val="00364E31"/>
    <w:rsid w:val="003660FB"/>
    <w:rsid w:val="00367611"/>
    <w:rsid w:val="00371F42"/>
    <w:rsid w:val="003730DC"/>
    <w:rsid w:val="0037591D"/>
    <w:rsid w:val="00384668"/>
    <w:rsid w:val="00387324"/>
    <w:rsid w:val="003927DD"/>
    <w:rsid w:val="0039541C"/>
    <w:rsid w:val="003A2385"/>
    <w:rsid w:val="003B1F0B"/>
    <w:rsid w:val="003B745A"/>
    <w:rsid w:val="003B7786"/>
    <w:rsid w:val="003C45F6"/>
    <w:rsid w:val="003C52C8"/>
    <w:rsid w:val="003D092C"/>
    <w:rsid w:val="003D4A5F"/>
    <w:rsid w:val="003F1938"/>
    <w:rsid w:val="003F20F4"/>
    <w:rsid w:val="003F60FA"/>
    <w:rsid w:val="003F72FE"/>
    <w:rsid w:val="004017A2"/>
    <w:rsid w:val="00401924"/>
    <w:rsid w:val="0044630F"/>
    <w:rsid w:val="00451F06"/>
    <w:rsid w:val="00467DE2"/>
    <w:rsid w:val="00470149"/>
    <w:rsid w:val="004712E9"/>
    <w:rsid w:val="0048208E"/>
    <w:rsid w:val="004A20A4"/>
    <w:rsid w:val="004B2899"/>
    <w:rsid w:val="004B6413"/>
    <w:rsid w:val="004C12FE"/>
    <w:rsid w:val="004C272F"/>
    <w:rsid w:val="004C36E1"/>
    <w:rsid w:val="004C3A50"/>
    <w:rsid w:val="004F22A6"/>
    <w:rsid w:val="00505DC5"/>
    <w:rsid w:val="00506A10"/>
    <w:rsid w:val="00511850"/>
    <w:rsid w:val="005129D1"/>
    <w:rsid w:val="00530230"/>
    <w:rsid w:val="00542481"/>
    <w:rsid w:val="005426D0"/>
    <w:rsid w:val="00543B2E"/>
    <w:rsid w:val="00546E3C"/>
    <w:rsid w:val="005628B2"/>
    <w:rsid w:val="00564423"/>
    <w:rsid w:val="00575776"/>
    <w:rsid w:val="00581585"/>
    <w:rsid w:val="00581A43"/>
    <w:rsid w:val="00582D4B"/>
    <w:rsid w:val="0058375F"/>
    <w:rsid w:val="005A38BA"/>
    <w:rsid w:val="005C32ED"/>
    <w:rsid w:val="005C59A6"/>
    <w:rsid w:val="005C77EA"/>
    <w:rsid w:val="005D2E36"/>
    <w:rsid w:val="005E1E37"/>
    <w:rsid w:val="005F69E2"/>
    <w:rsid w:val="00617D3D"/>
    <w:rsid w:val="00630A76"/>
    <w:rsid w:val="006332B7"/>
    <w:rsid w:val="00646C68"/>
    <w:rsid w:val="006547DD"/>
    <w:rsid w:val="00655D32"/>
    <w:rsid w:val="0065653D"/>
    <w:rsid w:val="00656799"/>
    <w:rsid w:val="006622D7"/>
    <w:rsid w:val="00667D08"/>
    <w:rsid w:val="00670FA1"/>
    <w:rsid w:val="00680CAC"/>
    <w:rsid w:val="006A2D36"/>
    <w:rsid w:val="006A3E05"/>
    <w:rsid w:val="006A41D4"/>
    <w:rsid w:val="006E438B"/>
    <w:rsid w:val="006F0BEA"/>
    <w:rsid w:val="006F444F"/>
    <w:rsid w:val="0070509B"/>
    <w:rsid w:val="00707133"/>
    <w:rsid w:val="007209DC"/>
    <w:rsid w:val="0074512C"/>
    <w:rsid w:val="007543B2"/>
    <w:rsid w:val="007558CE"/>
    <w:rsid w:val="00775BC2"/>
    <w:rsid w:val="0078031A"/>
    <w:rsid w:val="00782D49"/>
    <w:rsid w:val="00787C55"/>
    <w:rsid w:val="007A62E6"/>
    <w:rsid w:val="007B56AC"/>
    <w:rsid w:val="007B6A30"/>
    <w:rsid w:val="007B723C"/>
    <w:rsid w:val="007F4B63"/>
    <w:rsid w:val="007F5DDC"/>
    <w:rsid w:val="00800F53"/>
    <w:rsid w:val="00845D4C"/>
    <w:rsid w:val="008502D2"/>
    <w:rsid w:val="00863CB9"/>
    <w:rsid w:val="00875FE6"/>
    <w:rsid w:val="00887362"/>
    <w:rsid w:val="0089489D"/>
    <w:rsid w:val="008A1D42"/>
    <w:rsid w:val="008A3219"/>
    <w:rsid w:val="008A75CD"/>
    <w:rsid w:val="008F456D"/>
    <w:rsid w:val="008F464B"/>
    <w:rsid w:val="009129BC"/>
    <w:rsid w:val="009311E7"/>
    <w:rsid w:val="00934BC0"/>
    <w:rsid w:val="009426BB"/>
    <w:rsid w:val="009430AC"/>
    <w:rsid w:val="00960839"/>
    <w:rsid w:val="0096281F"/>
    <w:rsid w:val="009806D0"/>
    <w:rsid w:val="00984CFA"/>
    <w:rsid w:val="00986A61"/>
    <w:rsid w:val="0099331D"/>
    <w:rsid w:val="00995F34"/>
    <w:rsid w:val="009A0AE1"/>
    <w:rsid w:val="009C0EFA"/>
    <w:rsid w:val="009C5D85"/>
    <w:rsid w:val="009C69D5"/>
    <w:rsid w:val="009C72AD"/>
    <w:rsid w:val="009F566D"/>
    <w:rsid w:val="00A13CA7"/>
    <w:rsid w:val="00A13CFD"/>
    <w:rsid w:val="00A13FEA"/>
    <w:rsid w:val="00A3030F"/>
    <w:rsid w:val="00A47353"/>
    <w:rsid w:val="00A50A26"/>
    <w:rsid w:val="00A64003"/>
    <w:rsid w:val="00A71C7F"/>
    <w:rsid w:val="00A73A45"/>
    <w:rsid w:val="00A75609"/>
    <w:rsid w:val="00A766D8"/>
    <w:rsid w:val="00A91009"/>
    <w:rsid w:val="00A919F3"/>
    <w:rsid w:val="00A9789E"/>
    <w:rsid w:val="00AB4D58"/>
    <w:rsid w:val="00AD3A88"/>
    <w:rsid w:val="00AD4F1D"/>
    <w:rsid w:val="00AD60D4"/>
    <w:rsid w:val="00AF60AD"/>
    <w:rsid w:val="00B154F7"/>
    <w:rsid w:val="00B15794"/>
    <w:rsid w:val="00B32C4E"/>
    <w:rsid w:val="00B46956"/>
    <w:rsid w:val="00B46F6F"/>
    <w:rsid w:val="00B511A5"/>
    <w:rsid w:val="00B5622F"/>
    <w:rsid w:val="00B83493"/>
    <w:rsid w:val="00B8471E"/>
    <w:rsid w:val="00B854E7"/>
    <w:rsid w:val="00B95C45"/>
    <w:rsid w:val="00BB599E"/>
    <w:rsid w:val="00BD4DCA"/>
    <w:rsid w:val="00BE29C3"/>
    <w:rsid w:val="00BE6E89"/>
    <w:rsid w:val="00BF2ECE"/>
    <w:rsid w:val="00C1257E"/>
    <w:rsid w:val="00C23342"/>
    <w:rsid w:val="00C36C7A"/>
    <w:rsid w:val="00C413F1"/>
    <w:rsid w:val="00C456D3"/>
    <w:rsid w:val="00C527C1"/>
    <w:rsid w:val="00C55324"/>
    <w:rsid w:val="00C61573"/>
    <w:rsid w:val="00C71246"/>
    <w:rsid w:val="00C71A4A"/>
    <w:rsid w:val="00C73BA3"/>
    <w:rsid w:val="00C83F6A"/>
    <w:rsid w:val="00C90F69"/>
    <w:rsid w:val="00CA2D7F"/>
    <w:rsid w:val="00CE221D"/>
    <w:rsid w:val="00CF0616"/>
    <w:rsid w:val="00CF44BC"/>
    <w:rsid w:val="00CF5983"/>
    <w:rsid w:val="00D01720"/>
    <w:rsid w:val="00D01AC7"/>
    <w:rsid w:val="00D07C7E"/>
    <w:rsid w:val="00D119BC"/>
    <w:rsid w:val="00D20D7F"/>
    <w:rsid w:val="00D220FC"/>
    <w:rsid w:val="00D25204"/>
    <w:rsid w:val="00D37071"/>
    <w:rsid w:val="00D44D4A"/>
    <w:rsid w:val="00D51148"/>
    <w:rsid w:val="00D5387C"/>
    <w:rsid w:val="00D540CA"/>
    <w:rsid w:val="00D65E26"/>
    <w:rsid w:val="00D65F26"/>
    <w:rsid w:val="00D80090"/>
    <w:rsid w:val="00D9260A"/>
    <w:rsid w:val="00D93C30"/>
    <w:rsid w:val="00D957CB"/>
    <w:rsid w:val="00DB5140"/>
    <w:rsid w:val="00DB52D2"/>
    <w:rsid w:val="00DD03AE"/>
    <w:rsid w:val="00DD3A75"/>
    <w:rsid w:val="00DE6BA8"/>
    <w:rsid w:val="00DF2503"/>
    <w:rsid w:val="00E11BF5"/>
    <w:rsid w:val="00E31025"/>
    <w:rsid w:val="00E55EED"/>
    <w:rsid w:val="00E64897"/>
    <w:rsid w:val="00E65A7F"/>
    <w:rsid w:val="00E718CC"/>
    <w:rsid w:val="00E82BAD"/>
    <w:rsid w:val="00E86E8B"/>
    <w:rsid w:val="00E90465"/>
    <w:rsid w:val="00EB3DA4"/>
    <w:rsid w:val="00EC6D9C"/>
    <w:rsid w:val="00ED070B"/>
    <w:rsid w:val="00ED7F2B"/>
    <w:rsid w:val="00EE2B5C"/>
    <w:rsid w:val="00EF4C44"/>
    <w:rsid w:val="00EF7157"/>
    <w:rsid w:val="00F02D24"/>
    <w:rsid w:val="00F30E87"/>
    <w:rsid w:val="00F35A1C"/>
    <w:rsid w:val="00F43A4C"/>
    <w:rsid w:val="00F45E7E"/>
    <w:rsid w:val="00F641DE"/>
    <w:rsid w:val="00F664BD"/>
    <w:rsid w:val="00F81C7A"/>
    <w:rsid w:val="00F83083"/>
    <w:rsid w:val="00F90E9D"/>
    <w:rsid w:val="00FA27AA"/>
    <w:rsid w:val="00FB6D1C"/>
    <w:rsid w:val="00FE00FE"/>
    <w:rsid w:val="00FE06E2"/>
    <w:rsid w:val="00FF0F82"/>
    <w:rsid w:val="00FF5BEF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и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и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у виносці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и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и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у виносці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ia.vodarska@kmda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682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C383-6DE2-4202-B58E-EDE5E50F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2663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4173</CharactersWithSpaces>
  <SharedDoc>false</SharedDoc>
  <HLinks>
    <vt:vector size="96" baseType="variant">
      <vt:variant>
        <vt:i4>655385</vt:i4>
      </vt:variant>
      <vt:variant>
        <vt:i4>45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42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27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24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Водарська Наталія Єгорівна</cp:lastModifiedBy>
  <cp:revision>2</cp:revision>
  <cp:lastPrinted>2019-11-29T07:46:00Z</cp:lastPrinted>
  <dcterms:created xsi:type="dcterms:W3CDTF">2019-11-29T09:29:00Z</dcterms:created>
  <dcterms:modified xsi:type="dcterms:W3CDTF">2019-11-29T09:29:00Z</dcterms:modified>
</cp:coreProperties>
</file>